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2E2" w:rsidRPr="001222E2" w:rsidRDefault="001222E2" w:rsidP="001222E2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1222E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Структура и функции социальной установки</w:t>
      </w:r>
    </w:p>
    <w:p w:rsidR="001222E2" w:rsidRDefault="001222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8375D" w:rsidRPr="0048375D" w:rsidRDefault="0048375D" w:rsidP="004837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48375D" w:rsidRPr="0048375D" w:rsidRDefault="0048375D" w:rsidP="004837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70"/>
        <w:gridCol w:w="801"/>
      </w:tblGrid>
      <w:tr w:rsidR="0048375D" w:rsidRPr="0048375D" w:rsidTr="00C12066">
        <w:tc>
          <w:tcPr>
            <w:tcW w:w="9039" w:type="dxa"/>
          </w:tcPr>
          <w:p w:rsidR="0048375D" w:rsidRPr="001222E2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815" w:type="dxa"/>
          </w:tcPr>
          <w:p w:rsidR="0048375D" w:rsidRPr="0072567B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1222E2" w:rsidRDefault="0048375D" w:rsidP="001222E2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1222E2"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и структура социальной установки</w:t>
            </w:r>
          </w:p>
        </w:tc>
        <w:tc>
          <w:tcPr>
            <w:tcW w:w="815" w:type="dxa"/>
          </w:tcPr>
          <w:p w:rsidR="0048375D" w:rsidRPr="0072567B" w:rsidRDefault="0072567B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48375D" w:rsidRDefault="0048375D" w:rsidP="001222E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1222E2"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социальной уста</w:t>
            </w:r>
            <w:bookmarkStart w:id="0" w:name="_GoBack"/>
            <w:bookmarkEnd w:id="0"/>
            <w:r w:rsidR="001222E2"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новки</w:t>
            </w:r>
          </w:p>
        </w:tc>
        <w:tc>
          <w:tcPr>
            <w:tcW w:w="815" w:type="dxa"/>
          </w:tcPr>
          <w:p w:rsidR="0048375D" w:rsidRPr="0072567B" w:rsidRDefault="0072567B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1222E2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815" w:type="dxa"/>
          </w:tcPr>
          <w:p w:rsidR="0048375D" w:rsidRPr="0072567B" w:rsidRDefault="0072567B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8375D" w:rsidRPr="0048375D" w:rsidTr="00C12066">
        <w:tc>
          <w:tcPr>
            <w:tcW w:w="9039" w:type="dxa"/>
          </w:tcPr>
          <w:p w:rsidR="0048375D" w:rsidRPr="001222E2" w:rsidRDefault="0048375D" w:rsidP="0048375D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2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815" w:type="dxa"/>
          </w:tcPr>
          <w:p w:rsidR="0048375D" w:rsidRPr="0072567B" w:rsidRDefault="0048375D" w:rsidP="0048375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567B" w:rsidRPr="00725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48375D" w:rsidRDefault="0048375D">
      <w:pPr>
        <w:rPr>
          <w:rFonts w:ascii="Times New Roman" w:hAnsi="Times New Roman" w:cs="Times New Roman"/>
          <w:b/>
          <w:sz w:val="28"/>
          <w:szCs w:val="28"/>
        </w:rPr>
      </w:pPr>
    </w:p>
    <w:p w:rsidR="0048375D" w:rsidRDefault="00483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238E" w:rsidRDefault="0048375D" w:rsidP="001222E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75D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48375D" w:rsidRDefault="0048375D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темы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3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понимании социальной установки на современном этапе развития общества, ее сущности и места в системе социального поведения личности обостряется в у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словиях распространения </w:t>
      </w:r>
      <w:proofErr w:type="spellStart"/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поведения среди населения, с одной стороны, и повышения риска использования новых социально-психологических технологий в целях манипулирования поведением личности в условиях широкого распространени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средств массовой информации – 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другой. Определение причин, факторов и моделей социального поведения индивидов в обществе в контексте социологического изучения предполагает обращение к тем механизмам, которые не только регулируют индивидуальное поведение человека, но и обеспечивают единство восприятия и поведения членов социальной группы. В этом смысле понятие социальной установки (аттитюда) представляется ключевым.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социологического и психологического изучения аттитюдов показывает, что связь социальной установки и реального поведения индивида или группы не всегда буквальна и очевидна. Известные эксперименты Р. </w:t>
      </w:r>
      <w:proofErr w:type="spellStart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Лапьера</w:t>
      </w:r>
      <w:proofErr w:type="spellEnd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проведенные в США в 1930-х гг., показали, что индивид не всегда ведет себя в соответствии с установками. Более того, спустя полвека </w:t>
      </w:r>
      <w:proofErr w:type="spellStart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Д.Дж</w:t>
      </w:r>
      <w:proofErr w:type="spellEnd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Бем</w:t>
      </w:r>
      <w:proofErr w:type="spellEnd"/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предположил, что не установки определяют поведение, а наоборот.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представляется целесообразным анализ существующих теоретических подходов к определению роли социальной установки в детерминации поведения индивидов, ее сущности и структуры.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работы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установки. 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работы –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функции социальной установки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–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структуру и проанализировать функции социальной установки.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выполнения данной цели в работе были поставлены следующие задачи:</w:t>
      </w:r>
    </w:p>
    <w:p w:rsidR="0048375D" w:rsidRPr="001222E2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2E2"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сущность и структуру социальной установки</w:t>
      </w:r>
      <w:r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22E2"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роанализировать ф</w:t>
      </w:r>
      <w:r w:rsidR="001222E2" w:rsidRP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ункции социальной установки</w:t>
      </w:r>
      <w:r w:rsidR="0012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75D" w:rsidRPr="0048375D" w:rsidRDefault="0048375D" w:rsidP="001222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написании реферата были применены такие методы научного исследования, как</w:t>
      </w:r>
      <w:r w:rsidRPr="0048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изучение, анализ, синтез, аналогии, обобщение.</w:t>
      </w:r>
    </w:p>
    <w:p w:rsidR="001222E2" w:rsidRDefault="001222E2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375D" w:rsidRPr="001222E2" w:rsidRDefault="001222E2" w:rsidP="00122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Сущность и структура социальной установки</w:t>
      </w:r>
    </w:p>
    <w:p w:rsidR="0048375D" w:rsidRDefault="0048375D" w:rsidP="001222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F4F" w:rsidRDefault="00E03F4F" w:rsidP="00E03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анализа научной литературы можно выделить две группы теоретических подходов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7D162C" w:rsidRPr="007D162C">
        <w:rPr>
          <w:rFonts w:ascii="Times New Roman" w:hAnsi="Times New Roman" w:cs="Times New Roman"/>
          <w:sz w:val="28"/>
          <w:szCs w:val="28"/>
        </w:rPr>
        <w:t>структуры социальной установки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составляющих ее компонентов. </w:t>
      </w:r>
    </w:p>
    <w:p w:rsidR="00E03F4F" w:rsidRDefault="00E03F4F" w:rsidP="00E03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0BC">
        <w:rPr>
          <w:rFonts w:ascii="Times New Roman" w:hAnsi="Times New Roman" w:cs="Times New Roman"/>
          <w:i/>
          <w:sz w:val="28"/>
          <w:szCs w:val="28"/>
        </w:rPr>
        <w:t>Первая группа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теории, где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установка рассматривается как ценностное отношение, выражающееся в готовности положительной или отрицательной реакции на социальный объект. 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Исследованиями двухкомпонентной структуры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установки </w:t>
      </w:r>
      <w:r>
        <w:rPr>
          <w:rFonts w:ascii="Times New Roman" w:hAnsi="Times New Roman" w:cs="Times New Roman"/>
          <w:sz w:val="28"/>
          <w:szCs w:val="28"/>
        </w:rPr>
        <w:t xml:space="preserve">занимался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Терстоун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Данный ученый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разработал собственную шкалу измерения социальной установки по принципу парного сравнения высказываний. </w:t>
      </w:r>
      <w:r>
        <w:rPr>
          <w:rFonts w:ascii="Times New Roman" w:hAnsi="Times New Roman" w:cs="Times New Roman"/>
          <w:sz w:val="28"/>
          <w:szCs w:val="28"/>
        </w:rPr>
        <w:t xml:space="preserve">Этот метод позволил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7D162C" w:rsidRPr="007D162C">
        <w:rPr>
          <w:rFonts w:ascii="Times New Roman" w:hAnsi="Times New Roman" w:cs="Times New Roman"/>
          <w:sz w:val="28"/>
          <w:szCs w:val="28"/>
        </w:rPr>
        <w:t>Терстоун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проанализирова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отношение к войне, смертной казни, церкви, обычаям, общественным институтам и к другим. </w:t>
      </w:r>
    </w:p>
    <w:p w:rsidR="00E03F4F" w:rsidRDefault="00E03F4F" w:rsidP="00E03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своих трудах </w:t>
      </w:r>
      <w:r w:rsidRPr="00E03F4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E03F4F">
        <w:rPr>
          <w:rFonts w:ascii="Times New Roman" w:hAnsi="Times New Roman" w:cs="Times New Roman"/>
          <w:sz w:val="28"/>
          <w:szCs w:val="28"/>
        </w:rPr>
        <w:t>Терстоун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определял </w:t>
      </w:r>
      <w:r w:rsidRPr="00E03F4F">
        <w:rPr>
          <w:rFonts w:ascii="Times New Roman" w:hAnsi="Times New Roman" w:cs="Times New Roman"/>
          <w:sz w:val="28"/>
          <w:szCs w:val="28"/>
        </w:rPr>
        <w:t xml:space="preserve">«установку»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как «многомерный психологический конструкт», в котором оценочная нагрузка информации является предпочтительнее, чем ее </w:t>
      </w:r>
      <w:r>
        <w:rPr>
          <w:rFonts w:ascii="Times New Roman" w:hAnsi="Times New Roman" w:cs="Times New Roman"/>
          <w:sz w:val="28"/>
          <w:szCs w:val="28"/>
        </w:rPr>
        <w:t>когнитивный компонент</w:t>
      </w:r>
      <w:r w:rsidR="008D0DE7">
        <w:rPr>
          <w:rFonts w:ascii="Times New Roman" w:hAnsi="Times New Roman" w:cs="Times New Roman"/>
          <w:sz w:val="28"/>
          <w:szCs w:val="28"/>
        </w:rPr>
        <w:t xml:space="preserve"> </w:t>
      </w:r>
      <w:r w:rsidR="008D0DE7" w:rsidRPr="008D0DE7">
        <w:rPr>
          <w:rFonts w:ascii="Times New Roman" w:hAnsi="Times New Roman" w:cs="Times New Roman"/>
          <w:sz w:val="28"/>
          <w:szCs w:val="28"/>
        </w:rPr>
        <w:t>[9, 83]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62C" w:rsidRPr="007D162C" w:rsidRDefault="00E03F4F" w:rsidP="00E03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другой ученый –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Сарнофф</w:t>
      </w:r>
      <w:proofErr w:type="spellEnd"/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определял установку как «склонность реагировать положительно или отрицательно на определ</w:t>
      </w:r>
      <w:r>
        <w:rPr>
          <w:rFonts w:ascii="Times New Roman" w:hAnsi="Times New Roman" w:cs="Times New Roman"/>
          <w:sz w:val="28"/>
          <w:szCs w:val="28"/>
        </w:rPr>
        <w:t>енный класс объектов»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[9, 83]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По его мнению, установка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может измениться благодаря «рациональному» подходу, а именно поступлению новой информации в пределах существующей системы взглядов. </w:t>
      </w:r>
      <w:r>
        <w:rPr>
          <w:rFonts w:ascii="Times New Roman" w:hAnsi="Times New Roman" w:cs="Times New Roman"/>
          <w:sz w:val="28"/>
          <w:szCs w:val="28"/>
        </w:rPr>
        <w:t xml:space="preserve">Также он отмечает, что </w:t>
      </w:r>
      <w:r w:rsidR="007D162C" w:rsidRPr="007D162C">
        <w:rPr>
          <w:rFonts w:ascii="Times New Roman" w:hAnsi="Times New Roman" w:cs="Times New Roman"/>
          <w:sz w:val="28"/>
          <w:szCs w:val="28"/>
        </w:rPr>
        <w:t>нормативное давление со стороны группы выступает определяющим фактором в изменении социальной установки инд</w:t>
      </w:r>
      <w:r>
        <w:rPr>
          <w:rFonts w:ascii="Times New Roman" w:hAnsi="Times New Roman" w:cs="Times New Roman"/>
          <w:sz w:val="28"/>
          <w:szCs w:val="28"/>
        </w:rPr>
        <w:t>ивида</w:t>
      </w:r>
      <w:r w:rsidR="007D162C">
        <w:rPr>
          <w:rFonts w:ascii="Times New Roman" w:hAnsi="Times New Roman" w:cs="Times New Roman"/>
          <w:sz w:val="28"/>
          <w:szCs w:val="28"/>
        </w:rPr>
        <w:t>.</w:t>
      </w:r>
    </w:p>
    <w:p w:rsidR="007D162C" w:rsidRPr="007D162C" w:rsidRDefault="007D162C" w:rsidP="00A9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D162C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Pr="007D162C">
        <w:rPr>
          <w:rFonts w:ascii="Times New Roman" w:hAnsi="Times New Roman" w:cs="Times New Roman"/>
          <w:sz w:val="28"/>
          <w:szCs w:val="28"/>
        </w:rPr>
        <w:t xml:space="preserve"> </w:t>
      </w:r>
      <w:r w:rsidR="00E03F4F">
        <w:rPr>
          <w:rFonts w:ascii="Times New Roman" w:hAnsi="Times New Roman" w:cs="Times New Roman"/>
          <w:sz w:val="28"/>
          <w:szCs w:val="28"/>
        </w:rPr>
        <w:t xml:space="preserve">в своих работах </w:t>
      </w:r>
      <w:r w:rsidRPr="007D162C">
        <w:rPr>
          <w:rFonts w:ascii="Times New Roman" w:hAnsi="Times New Roman" w:cs="Times New Roman"/>
          <w:sz w:val="28"/>
          <w:szCs w:val="28"/>
        </w:rPr>
        <w:t xml:space="preserve">подчеркивает, что </w:t>
      </w:r>
      <w:r w:rsidR="00E03F4F">
        <w:rPr>
          <w:rFonts w:ascii="Times New Roman" w:hAnsi="Times New Roman" w:cs="Times New Roman"/>
          <w:sz w:val="28"/>
          <w:szCs w:val="28"/>
        </w:rPr>
        <w:t xml:space="preserve">социальная установка </w:t>
      </w:r>
      <w:r w:rsidRPr="007D162C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E03F4F" w:rsidRPr="00E03F4F">
        <w:rPr>
          <w:rFonts w:ascii="Times New Roman" w:hAnsi="Times New Roman" w:cs="Times New Roman"/>
          <w:sz w:val="28"/>
          <w:szCs w:val="28"/>
        </w:rPr>
        <w:t xml:space="preserve">когнитивный (знания) </w:t>
      </w:r>
      <w:r w:rsidR="00E03F4F">
        <w:rPr>
          <w:rFonts w:ascii="Times New Roman" w:hAnsi="Times New Roman" w:cs="Times New Roman"/>
          <w:sz w:val="28"/>
          <w:szCs w:val="28"/>
        </w:rPr>
        <w:t xml:space="preserve">и </w:t>
      </w:r>
      <w:r w:rsidRPr="007D162C">
        <w:rPr>
          <w:rFonts w:ascii="Times New Roman" w:hAnsi="Times New Roman" w:cs="Times New Roman"/>
          <w:sz w:val="28"/>
          <w:szCs w:val="28"/>
        </w:rPr>
        <w:t>аффективный (ч</w:t>
      </w:r>
      <w:r w:rsidR="00E03F4F">
        <w:rPr>
          <w:rFonts w:ascii="Times New Roman" w:hAnsi="Times New Roman" w:cs="Times New Roman"/>
          <w:sz w:val="28"/>
          <w:szCs w:val="28"/>
        </w:rPr>
        <w:t>увство симпатии или антипатии) элементы</w:t>
      </w:r>
      <w:r w:rsidRPr="007D162C">
        <w:rPr>
          <w:rFonts w:ascii="Times New Roman" w:hAnsi="Times New Roman" w:cs="Times New Roman"/>
          <w:sz w:val="28"/>
          <w:szCs w:val="28"/>
        </w:rPr>
        <w:t>, которые отражают объект установки, его связи</w:t>
      </w:r>
      <w:r w:rsidR="00E03F4F">
        <w:rPr>
          <w:rFonts w:ascii="Times New Roman" w:hAnsi="Times New Roman" w:cs="Times New Roman"/>
          <w:sz w:val="28"/>
          <w:szCs w:val="28"/>
        </w:rPr>
        <w:t xml:space="preserve"> с другими объектами</w:t>
      </w:r>
      <w:r w:rsidRPr="007D162C">
        <w:rPr>
          <w:rFonts w:ascii="Times New Roman" w:hAnsi="Times New Roman" w:cs="Times New Roman"/>
          <w:sz w:val="28"/>
          <w:szCs w:val="28"/>
        </w:rPr>
        <w:t xml:space="preserve">. </w:t>
      </w:r>
      <w:r w:rsidR="00A950BC">
        <w:rPr>
          <w:rFonts w:ascii="Times New Roman" w:hAnsi="Times New Roman" w:cs="Times New Roman"/>
          <w:sz w:val="28"/>
          <w:szCs w:val="28"/>
        </w:rPr>
        <w:t xml:space="preserve">Данный ученый отмечает </w:t>
      </w:r>
      <w:r w:rsidRPr="007D162C">
        <w:rPr>
          <w:rFonts w:ascii="Times New Roman" w:hAnsi="Times New Roman" w:cs="Times New Roman"/>
          <w:sz w:val="28"/>
          <w:szCs w:val="28"/>
        </w:rPr>
        <w:t>устойчивость структуры аттитюда</w:t>
      </w:r>
      <w:r w:rsidR="00A950BC">
        <w:rPr>
          <w:rFonts w:ascii="Times New Roman" w:hAnsi="Times New Roman" w:cs="Times New Roman"/>
          <w:sz w:val="28"/>
          <w:szCs w:val="28"/>
        </w:rPr>
        <w:t>, и</w:t>
      </w:r>
      <w:r w:rsidRPr="007D162C">
        <w:rPr>
          <w:rFonts w:ascii="Times New Roman" w:hAnsi="Times New Roman" w:cs="Times New Roman"/>
          <w:sz w:val="28"/>
          <w:szCs w:val="28"/>
        </w:rPr>
        <w:t xml:space="preserve"> придерживается позиции, </w:t>
      </w:r>
      <w:r w:rsidR="00A950BC">
        <w:rPr>
          <w:rFonts w:ascii="Times New Roman" w:hAnsi="Times New Roman" w:cs="Times New Roman"/>
          <w:sz w:val="28"/>
          <w:szCs w:val="28"/>
        </w:rPr>
        <w:t xml:space="preserve">относительно того, что в </w:t>
      </w:r>
      <w:r w:rsidRPr="007D162C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7D162C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 может проявляться </w:t>
      </w:r>
      <w:r w:rsidR="00A950BC" w:rsidRPr="00A950BC">
        <w:rPr>
          <w:rFonts w:ascii="Times New Roman" w:hAnsi="Times New Roman" w:cs="Times New Roman"/>
          <w:sz w:val="28"/>
          <w:szCs w:val="28"/>
        </w:rPr>
        <w:t>то аффективный</w:t>
      </w:r>
      <w:r w:rsidR="00A950BC">
        <w:rPr>
          <w:rFonts w:ascii="Times New Roman" w:hAnsi="Times New Roman" w:cs="Times New Roman"/>
          <w:sz w:val="28"/>
          <w:szCs w:val="28"/>
        </w:rPr>
        <w:t>,</w:t>
      </w:r>
      <w:r w:rsidR="00A950BC" w:rsidRPr="00A950BC">
        <w:rPr>
          <w:rFonts w:ascii="Times New Roman" w:hAnsi="Times New Roman" w:cs="Times New Roman"/>
          <w:sz w:val="28"/>
          <w:szCs w:val="28"/>
        </w:rPr>
        <w:t xml:space="preserve"> </w:t>
      </w:r>
      <w:r w:rsidR="00A950BC">
        <w:rPr>
          <w:rFonts w:ascii="Times New Roman" w:hAnsi="Times New Roman" w:cs="Times New Roman"/>
          <w:sz w:val="28"/>
          <w:szCs w:val="28"/>
        </w:rPr>
        <w:t>то когнитивный</w:t>
      </w:r>
      <w:r w:rsidRPr="007D162C">
        <w:rPr>
          <w:rFonts w:ascii="Times New Roman" w:hAnsi="Times New Roman" w:cs="Times New Roman"/>
          <w:sz w:val="28"/>
          <w:szCs w:val="28"/>
        </w:rPr>
        <w:t xml:space="preserve"> компоненты аттитюда, тем самым</w:t>
      </w:r>
      <w:r>
        <w:rPr>
          <w:rFonts w:ascii="Times New Roman" w:hAnsi="Times New Roman" w:cs="Times New Roman"/>
          <w:sz w:val="28"/>
          <w:szCs w:val="28"/>
        </w:rPr>
        <w:t xml:space="preserve"> определяя различный результат.</w:t>
      </w:r>
    </w:p>
    <w:p w:rsidR="00A950B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Вторая группа</w:t>
      </w:r>
      <w:r w:rsidR="00A950BC">
        <w:rPr>
          <w:rFonts w:ascii="Times New Roman" w:hAnsi="Times New Roman" w:cs="Times New Roman"/>
          <w:sz w:val="28"/>
          <w:szCs w:val="28"/>
        </w:rPr>
        <w:t xml:space="preserve"> включает в себя теории, согласно которым социальные установки можно</w:t>
      </w:r>
      <w:r w:rsidRPr="007D162C">
        <w:rPr>
          <w:rFonts w:ascii="Times New Roman" w:hAnsi="Times New Roman" w:cs="Times New Roman"/>
          <w:sz w:val="28"/>
          <w:szCs w:val="28"/>
        </w:rPr>
        <w:t xml:space="preserve"> </w:t>
      </w:r>
      <w:r w:rsidR="00A950BC">
        <w:rPr>
          <w:rFonts w:ascii="Times New Roman" w:hAnsi="Times New Roman" w:cs="Times New Roman"/>
          <w:sz w:val="28"/>
          <w:szCs w:val="28"/>
        </w:rPr>
        <w:t xml:space="preserve">разделить </w:t>
      </w:r>
      <w:r w:rsidRPr="007D162C">
        <w:rPr>
          <w:rFonts w:ascii="Times New Roman" w:hAnsi="Times New Roman" w:cs="Times New Roman"/>
          <w:sz w:val="28"/>
          <w:szCs w:val="28"/>
        </w:rPr>
        <w:t xml:space="preserve">на три компонента. </w:t>
      </w:r>
    </w:p>
    <w:p w:rsidR="00A950BC" w:rsidRDefault="00A950BC" w:rsidP="00A9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Трехкомпонентную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теор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структуры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установки впервые </w:t>
      </w:r>
      <w:r>
        <w:rPr>
          <w:rFonts w:ascii="Times New Roman" w:hAnsi="Times New Roman" w:cs="Times New Roman"/>
          <w:sz w:val="28"/>
          <w:szCs w:val="28"/>
        </w:rPr>
        <w:t>ввел М. Смит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Согласно ей, с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труктура аттитюда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  <w:r>
        <w:rPr>
          <w:rFonts w:ascii="Times New Roman" w:hAnsi="Times New Roman" w:cs="Times New Roman"/>
          <w:sz w:val="28"/>
          <w:szCs w:val="28"/>
        </w:rPr>
        <w:br/>
        <w:t>1)</w:t>
      </w:r>
      <w:r w:rsidRPr="00A950BC">
        <w:t xml:space="preserve"> </w:t>
      </w:r>
      <w:r w:rsidRPr="00A950BC">
        <w:rPr>
          <w:rFonts w:ascii="Times New Roman" w:hAnsi="Times New Roman" w:cs="Times New Roman"/>
          <w:sz w:val="28"/>
          <w:szCs w:val="28"/>
        </w:rPr>
        <w:t>аффективный компонент (эмоциональная оценка объекта, выявление чувства симпатии и антипатии к нему);</w:t>
      </w: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Pr="00A950BC">
        <w:t xml:space="preserve"> </w:t>
      </w:r>
      <w:r w:rsidRPr="00A950BC">
        <w:rPr>
          <w:rFonts w:ascii="Times New Roman" w:hAnsi="Times New Roman" w:cs="Times New Roman"/>
          <w:sz w:val="28"/>
          <w:szCs w:val="28"/>
        </w:rPr>
        <w:t>когнитивный компонент (осознание объекта социальной установки);</w:t>
      </w:r>
      <w:r>
        <w:rPr>
          <w:rFonts w:ascii="Times New Roman" w:hAnsi="Times New Roman" w:cs="Times New Roman"/>
          <w:sz w:val="28"/>
          <w:szCs w:val="28"/>
        </w:rPr>
        <w:t xml:space="preserve"> 3)</w:t>
      </w:r>
      <w:r w:rsidRPr="00A950BC">
        <w:t xml:space="preserve"> </w:t>
      </w:r>
      <w:r w:rsidRPr="00A950BC">
        <w:rPr>
          <w:rFonts w:ascii="Times New Roman" w:hAnsi="Times New Roman" w:cs="Times New Roman"/>
          <w:sz w:val="28"/>
          <w:szCs w:val="28"/>
        </w:rPr>
        <w:t>поведенческий (конативный) компонент (последовательное поведение по отношению к объекту)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[10, 39]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62C" w:rsidRPr="007D162C" w:rsidRDefault="00A950BC" w:rsidP="00A9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упомянуть,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что трехкомпонентная структура социальной установки, </w:t>
      </w:r>
      <w:r>
        <w:rPr>
          <w:rFonts w:ascii="Times New Roman" w:hAnsi="Times New Roman" w:cs="Times New Roman"/>
          <w:sz w:val="28"/>
          <w:szCs w:val="28"/>
        </w:rPr>
        <w:t xml:space="preserve">предложенная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М. Смитом, </w:t>
      </w:r>
      <w:r>
        <w:rPr>
          <w:rFonts w:ascii="Times New Roman" w:hAnsi="Times New Roman" w:cs="Times New Roman"/>
          <w:sz w:val="28"/>
          <w:szCs w:val="28"/>
        </w:rPr>
        <w:t>включает психологическую сущность: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она объясняет поведение индивида при реагирован</w:t>
      </w:r>
      <w:r w:rsidR="007D162C">
        <w:rPr>
          <w:rFonts w:ascii="Times New Roman" w:hAnsi="Times New Roman" w:cs="Times New Roman"/>
          <w:sz w:val="28"/>
          <w:szCs w:val="28"/>
        </w:rPr>
        <w:t>ии на случайные обстоятельства.</w:t>
      </w:r>
    </w:p>
    <w:p w:rsidR="00A950BC" w:rsidRDefault="00A950BC" w:rsidP="00374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Трехкомпонентная структура социальной установки </w:t>
      </w:r>
      <w:r w:rsidR="007D162C" w:rsidRPr="007D162C">
        <w:rPr>
          <w:rFonts w:ascii="Times New Roman" w:hAnsi="Times New Roman" w:cs="Times New Roman"/>
          <w:sz w:val="28"/>
          <w:szCs w:val="28"/>
        </w:rPr>
        <w:t>была выяв</w:t>
      </w:r>
      <w:r w:rsidR="007D162C">
        <w:rPr>
          <w:rFonts w:ascii="Times New Roman" w:hAnsi="Times New Roman" w:cs="Times New Roman"/>
          <w:sz w:val="28"/>
          <w:szCs w:val="28"/>
        </w:rPr>
        <w:t>лена в экспериментальных иссле</w:t>
      </w:r>
      <w:r>
        <w:rPr>
          <w:rFonts w:ascii="Times New Roman" w:hAnsi="Times New Roman" w:cs="Times New Roman"/>
          <w:sz w:val="28"/>
          <w:szCs w:val="28"/>
        </w:rPr>
        <w:t xml:space="preserve">дованиях американского ученого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Ховланда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744C9">
        <w:rPr>
          <w:rFonts w:ascii="Times New Roman" w:hAnsi="Times New Roman" w:cs="Times New Roman"/>
          <w:sz w:val="28"/>
          <w:szCs w:val="28"/>
        </w:rPr>
        <w:t xml:space="preserve">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эксперимента </w:t>
      </w:r>
      <w:r>
        <w:rPr>
          <w:rFonts w:ascii="Times New Roman" w:hAnsi="Times New Roman" w:cs="Times New Roman"/>
          <w:sz w:val="28"/>
          <w:szCs w:val="28"/>
        </w:rPr>
        <w:t>ученый обнаружил зависимость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между различными комп</w:t>
      </w:r>
      <w:r>
        <w:rPr>
          <w:rFonts w:ascii="Times New Roman" w:hAnsi="Times New Roman" w:cs="Times New Roman"/>
          <w:sz w:val="28"/>
          <w:szCs w:val="28"/>
        </w:rPr>
        <w:t>онентами установки и возникающими отсюда особенностями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взаимовлияния и взаимозависимости различных составляющих установки. </w:t>
      </w:r>
    </w:p>
    <w:p w:rsidR="007D162C" w:rsidRPr="007D162C" w:rsidRDefault="007D162C" w:rsidP="00A9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Несмотря на интересные выводы эксперимента, которые показали, что в результате воздействия на один из составляющих компонентов установки (когнитивный, поведенческий или аффективный) меняются и остальные компоненты, оставались открытыми вопросы измерения установки, ее структурных элементов и связь установки с реальным поведением индивида.</w:t>
      </w:r>
    </w:p>
    <w:p w:rsidR="003744C9" w:rsidRDefault="007D162C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62C">
        <w:rPr>
          <w:rFonts w:ascii="Times New Roman" w:hAnsi="Times New Roman" w:cs="Times New Roman"/>
          <w:sz w:val="28"/>
          <w:szCs w:val="28"/>
        </w:rPr>
        <w:t xml:space="preserve">Критика и ограничения, с которыми столкнулись авторы, описывающие структуру социальной установки, </w:t>
      </w:r>
      <w:r w:rsidR="00504C22">
        <w:rPr>
          <w:rFonts w:ascii="Times New Roman" w:hAnsi="Times New Roman" w:cs="Times New Roman"/>
          <w:sz w:val="28"/>
          <w:szCs w:val="28"/>
        </w:rPr>
        <w:t xml:space="preserve">сводятся </w:t>
      </w:r>
      <w:r w:rsidR="003744C9">
        <w:rPr>
          <w:rFonts w:ascii="Times New Roman" w:hAnsi="Times New Roman" w:cs="Times New Roman"/>
          <w:sz w:val="28"/>
          <w:szCs w:val="28"/>
        </w:rPr>
        <w:t xml:space="preserve">к пяти </w:t>
      </w:r>
      <w:r w:rsidR="00504C2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3744C9">
        <w:rPr>
          <w:rFonts w:ascii="Times New Roman" w:hAnsi="Times New Roman" w:cs="Times New Roman"/>
          <w:sz w:val="28"/>
          <w:szCs w:val="28"/>
        </w:rPr>
        <w:t>противоречиям: 1</w:t>
      </w:r>
      <w:r w:rsidRPr="007D16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744C9" w:rsidRPr="003744C9">
        <w:rPr>
          <w:rFonts w:ascii="Times New Roman" w:hAnsi="Times New Roman" w:cs="Times New Roman"/>
          <w:sz w:val="28"/>
          <w:szCs w:val="28"/>
        </w:rPr>
        <w:t>равнопорядковость</w:t>
      </w:r>
      <w:proofErr w:type="spellEnd"/>
      <w:r w:rsidR="003744C9" w:rsidRPr="003744C9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="003744C9" w:rsidRPr="003744C9">
        <w:rPr>
          <w:rFonts w:ascii="Times New Roman" w:hAnsi="Times New Roman" w:cs="Times New Roman"/>
          <w:sz w:val="28"/>
          <w:szCs w:val="28"/>
        </w:rPr>
        <w:t>ядерность</w:t>
      </w:r>
      <w:proofErr w:type="spellEnd"/>
      <w:r w:rsidR="003744C9" w:rsidRPr="003744C9">
        <w:rPr>
          <w:rFonts w:ascii="Times New Roman" w:hAnsi="Times New Roman" w:cs="Times New Roman"/>
          <w:sz w:val="28"/>
          <w:szCs w:val="28"/>
        </w:rPr>
        <w:t>» выделяемых элементов (приоритет эмоционально</w:t>
      </w:r>
      <w:r w:rsidR="003744C9">
        <w:rPr>
          <w:rFonts w:ascii="Times New Roman" w:hAnsi="Times New Roman" w:cs="Times New Roman"/>
          <w:sz w:val="28"/>
          <w:szCs w:val="28"/>
        </w:rPr>
        <w:t>й или поведенческой предрасполо</w:t>
      </w:r>
      <w:r w:rsidR="003744C9" w:rsidRPr="003744C9">
        <w:rPr>
          <w:rFonts w:ascii="Times New Roman" w:hAnsi="Times New Roman" w:cs="Times New Roman"/>
          <w:sz w:val="28"/>
          <w:szCs w:val="28"/>
        </w:rPr>
        <w:t>женностей в разных теориях);</w:t>
      </w:r>
      <w:r w:rsidR="003744C9">
        <w:rPr>
          <w:rFonts w:ascii="Times New Roman" w:hAnsi="Times New Roman" w:cs="Times New Roman"/>
          <w:sz w:val="28"/>
          <w:szCs w:val="28"/>
        </w:rPr>
        <w:t xml:space="preserve"> 2) </w:t>
      </w:r>
      <w:r w:rsidR="003744C9" w:rsidRPr="003744C9">
        <w:rPr>
          <w:rFonts w:ascii="Times New Roman" w:hAnsi="Times New Roman" w:cs="Times New Roman"/>
          <w:sz w:val="28"/>
          <w:szCs w:val="28"/>
        </w:rPr>
        <w:t xml:space="preserve">неясность соотношения и </w:t>
      </w:r>
      <w:r w:rsidR="003744C9" w:rsidRPr="003744C9">
        <w:rPr>
          <w:rFonts w:ascii="Times New Roman" w:hAnsi="Times New Roman" w:cs="Times New Roman"/>
          <w:sz w:val="28"/>
          <w:szCs w:val="28"/>
        </w:rPr>
        <w:lastRenderedPageBreak/>
        <w:t>зависимости элементов установки;</w:t>
      </w:r>
      <w:r w:rsidR="003744C9">
        <w:rPr>
          <w:rFonts w:ascii="Times New Roman" w:hAnsi="Times New Roman" w:cs="Times New Roman"/>
          <w:sz w:val="28"/>
          <w:szCs w:val="28"/>
        </w:rPr>
        <w:t xml:space="preserve"> 3)</w:t>
      </w:r>
      <w:r w:rsidR="003744C9" w:rsidRPr="003744C9">
        <w:t xml:space="preserve"> </w:t>
      </w:r>
      <w:r w:rsidR="003744C9" w:rsidRPr="003744C9">
        <w:rPr>
          <w:rFonts w:ascii="Times New Roman" w:hAnsi="Times New Roman" w:cs="Times New Roman"/>
          <w:sz w:val="28"/>
          <w:szCs w:val="28"/>
        </w:rPr>
        <w:t>игнорирование социальности установки, ограничение при объяснении поведения сферой индивидуального поведения;</w:t>
      </w:r>
      <w:proofErr w:type="gramEnd"/>
      <w:r w:rsidR="003744C9">
        <w:rPr>
          <w:rFonts w:ascii="Times New Roman" w:hAnsi="Times New Roman" w:cs="Times New Roman"/>
          <w:sz w:val="28"/>
          <w:szCs w:val="28"/>
        </w:rPr>
        <w:t xml:space="preserve"> 4) </w:t>
      </w:r>
      <w:r w:rsidR="003744C9" w:rsidRPr="003744C9">
        <w:rPr>
          <w:rFonts w:ascii="Times New Roman" w:hAnsi="Times New Roman" w:cs="Times New Roman"/>
          <w:sz w:val="28"/>
          <w:szCs w:val="28"/>
        </w:rPr>
        <w:t>целесообразность включения в структуру установки поведенческого компонента в силу предназначения самой установки – объяснить и предсказать поведение</w:t>
      </w:r>
      <w:r w:rsidR="003744C9">
        <w:rPr>
          <w:rFonts w:ascii="Times New Roman" w:hAnsi="Times New Roman" w:cs="Times New Roman"/>
          <w:sz w:val="28"/>
          <w:szCs w:val="28"/>
        </w:rPr>
        <w:t xml:space="preserve"> индивида или социальной группы; 5)</w:t>
      </w:r>
      <w:r w:rsidR="003744C9" w:rsidRPr="003744C9">
        <w:t xml:space="preserve"> </w:t>
      </w:r>
      <w:proofErr w:type="spellStart"/>
      <w:r w:rsidR="003744C9" w:rsidRPr="003744C9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="003744C9" w:rsidRPr="003744C9">
        <w:rPr>
          <w:rFonts w:ascii="Times New Roman" w:hAnsi="Times New Roman" w:cs="Times New Roman"/>
          <w:sz w:val="28"/>
          <w:szCs w:val="28"/>
        </w:rPr>
        <w:t xml:space="preserve"> или ее отсутствие в определении последовательност</w:t>
      </w:r>
      <w:r w:rsidR="003744C9">
        <w:rPr>
          <w:rFonts w:ascii="Times New Roman" w:hAnsi="Times New Roman" w:cs="Times New Roman"/>
          <w:sz w:val="28"/>
          <w:szCs w:val="28"/>
        </w:rPr>
        <w:t>и реакций и элементов установки</w:t>
      </w:r>
      <w:r w:rsidR="008D0DE7">
        <w:rPr>
          <w:rFonts w:ascii="Times New Roman" w:hAnsi="Times New Roman" w:cs="Times New Roman"/>
          <w:sz w:val="28"/>
          <w:szCs w:val="28"/>
        </w:rPr>
        <w:t xml:space="preserve"> </w:t>
      </w:r>
      <w:r w:rsidR="008D0DE7" w:rsidRPr="008D0DE7">
        <w:rPr>
          <w:rFonts w:ascii="Times New Roman" w:hAnsi="Times New Roman" w:cs="Times New Roman"/>
          <w:sz w:val="28"/>
          <w:szCs w:val="28"/>
        </w:rPr>
        <w:t>[8, 79]</w:t>
      </w:r>
      <w:r w:rsidR="003744C9">
        <w:rPr>
          <w:rFonts w:ascii="Times New Roman" w:hAnsi="Times New Roman" w:cs="Times New Roman"/>
          <w:sz w:val="28"/>
          <w:szCs w:val="28"/>
        </w:rPr>
        <w:t>.</w:t>
      </w:r>
    </w:p>
    <w:p w:rsidR="007D162C" w:rsidRPr="007D162C" w:rsidRDefault="00504C22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попытке преодолеть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вышеупомянутые противоречия</w:t>
      </w:r>
      <w:r w:rsidRPr="00504C22">
        <w:t xml:space="preserve"> </w:t>
      </w:r>
      <w:r w:rsidRPr="00504C22">
        <w:rPr>
          <w:rFonts w:ascii="Times New Roman" w:hAnsi="Times New Roman" w:cs="Times New Roman"/>
          <w:sz w:val="28"/>
          <w:szCs w:val="28"/>
        </w:rPr>
        <w:t>А.А. Девяткин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="007D162C" w:rsidRPr="007D162C">
        <w:rPr>
          <w:rFonts w:ascii="Times New Roman" w:hAnsi="Times New Roman" w:cs="Times New Roman"/>
          <w:sz w:val="28"/>
          <w:szCs w:val="28"/>
        </w:rPr>
        <w:t xml:space="preserve">экологический подход к анализу установки, в рамках которого выделяются три уровня социальной установки: (а) уровень экологического компонента социальной установки, (б) уровень </w:t>
      </w:r>
      <w:proofErr w:type="spellStart"/>
      <w:r w:rsidR="007D162C" w:rsidRPr="007D162C">
        <w:rPr>
          <w:rFonts w:ascii="Times New Roman" w:hAnsi="Times New Roman" w:cs="Times New Roman"/>
          <w:sz w:val="28"/>
          <w:szCs w:val="28"/>
        </w:rPr>
        <w:t>аттитюдного</w:t>
      </w:r>
      <w:proofErr w:type="spellEnd"/>
      <w:r w:rsidR="007D162C" w:rsidRPr="007D162C">
        <w:rPr>
          <w:rFonts w:ascii="Times New Roman" w:hAnsi="Times New Roman" w:cs="Times New Roman"/>
          <w:sz w:val="28"/>
          <w:szCs w:val="28"/>
        </w:rPr>
        <w:t xml:space="preserve"> компонента и (в) уровень поведе</w:t>
      </w:r>
      <w:r>
        <w:rPr>
          <w:rFonts w:ascii="Times New Roman" w:hAnsi="Times New Roman" w:cs="Times New Roman"/>
          <w:sz w:val="28"/>
          <w:szCs w:val="28"/>
        </w:rPr>
        <w:t>нческого компонента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[7, 44]</w:t>
      </w:r>
      <w:r w:rsidR="007D162C">
        <w:rPr>
          <w:rFonts w:ascii="Times New Roman" w:hAnsi="Times New Roman" w:cs="Times New Roman"/>
          <w:sz w:val="28"/>
          <w:szCs w:val="28"/>
        </w:rPr>
        <w:t>.</w:t>
      </w:r>
    </w:p>
    <w:p w:rsidR="007D162C" w:rsidRP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Согласно позиции А. А. Девяткина, механизм формирования первого уровня установки осуществляется по теории Д.Н. Узнадзе: установка как «бессознательное психическое явление» возникает при взаимодействии индивида с окружающей средой благодаря комбинации «потребности» индивида и «ситуации ее удовлетворения». Разнообразие механизмов формирования аттитюдов, представленных с социальной психологии, находят свое отражение на втором уровне форм</w:t>
      </w:r>
      <w:r w:rsidR="007E75CB">
        <w:rPr>
          <w:rFonts w:ascii="Times New Roman" w:hAnsi="Times New Roman" w:cs="Times New Roman"/>
          <w:sz w:val="28"/>
          <w:szCs w:val="28"/>
        </w:rPr>
        <w:t xml:space="preserve">ирования установки – </w:t>
      </w:r>
      <w:r w:rsidRPr="007D162C">
        <w:rPr>
          <w:rFonts w:ascii="Times New Roman" w:hAnsi="Times New Roman" w:cs="Times New Roman"/>
          <w:sz w:val="28"/>
          <w:szCs w:val="28"/>
        </w:rPr>
        <w:t>уровне аттитюда. Когнитивный и аффективный компоненты структуры установки представлены на данном уровне; определяющее влияние имеют прошлый опыт и научени</w:t>
      </w:r>
      <w:r w:rsidR="007E75CB">
        <w:rPr>
          <w:rFonts w:ascii="Times New Roman" w:hAnsi="Times New Roman" w:cs="Times New Roman"/>
          <w:sz w:val="28"/>
          <w:szCs w:val="28"/>
        </w:rPr>
        <w:t>е. Поведенческий компонент атти</w:t>
      </w:r>
      <w:r w:rsidRPr="007D162C">
        <w:rPr>
          <w:rFonts w:ascii="Times New Roman" w:hAnsi="Times New Roman" w:cs="Times New Roman"/>
          <w:sz w:val="28"/>
          <w:szCs w:val="28"/>
        </w:rPr>
        <w:t>тюда соответствует третьему уровню, который следует охарактеризовать как уровень тенденции к действиям, на которо</w:t>
      </w:r>
      <w:r>
        <w:rPr>
          <w:rFonts w:ascii="Times New Roman" w:hAnsi="Times New Roman" w:cs="Times New Roman"/>
          <w:sz w:val="28"/>
          <w:szCs w:val="28"/>
        </w:rPr>
        <w:t>м усиливают свое влияние факто</w:t>
      </w:r>
      <w:r w:rsidRPr="007D162C">
        <w:rPr>
          <w:rFonts w:ascii="Times New Roman" w:hAnsi="Times New Roman" w:cs="Times New Roman"/>
          <w:sz w:val="28"/>
          <w:szCs w:val="28"/>
        </w:rPr>
        <w:t>ры внешней среды. Все три уровня установки составляют понятие «социальной установки» и связаны исключительно с индивидом.</w:t>
      </w:r>
    </w:p>
    <w:p w:rsidR="007D162C" w:rsidRP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Таким образом, обзор основных концепций и представлений, рассматривающих сущность установку и ее структуру, позволяет сформулировать определение установки с позиций психол</w:t>
      </w:r>
      <w:r>
        <w:rPr>
          <w:rFonts w:ascii="Times New Roman" w:hAnsi="Times New Roman" w:cs="Times New Roman"/>
          <w:sz w:val="28"/>
          <w:szCs w:val="28"/>
        </w:rPr>
        <w:t xml:space="preserve">огического анализа: установка – </w:t>
      </w:r>
      <w:r w:rsidRPr="007D162C">
        <w:rPr>
          <w:rFonts w:ascii="Times New Roman" w:hAnsi="Times New Roman" w:cs="Times New Roman"/>
          <w:sz w:val="28"/>
          <w:szCs w:val="28"/>
        </w:rPr>
        <w:t xml:space="preserve">это психологическое состояние предрасположенности </w:t>
      </w:r>
      <w:r w:rsidRPr="007D162C">
        <w:rPr>
          <w:rFonts w:ascii="Times New Roman" w:hAnsi="Times New Roman" w:cs="Times New Roman"/>
          <w:sz w:val="28"/>
          <w:szCs w:val="28"/>
        </w:rPr>
        <w:lastRenderedPageBreak/>
        <w:t>индивида к определенным действиям в отношении объектов в конкретной ситуации, оказывающее организующее, направляющее влияние на поведение индивида. Ограниченность подобной трактовки, связанная с пониманием установки на индивидуальном уровне вне связи с характерным проявлением на уровне общности, диктует необходимость в дополнении социологическим фокусо</w:t>
      </w:r>
      <w:r>
        <w:rPr>
          <w:rFonts w:ascii="Times New Roman" w:hAnsi="Times New Roman" w:cs="Times New Roman"/>
          <w:sz w:val="28"/>
          <w:szCs w:val="28"/>
        </w:rPr>
        <w:t>м анализа социальной установки.</w:t>
      </w:r>
    </w:p>
    <w:p w:rsidR="007D162C" w:rsidRDefault="007D1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62C" w:rsidRP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62C">
        <w:rPr>
          <w:rFonts w:ascii="Times New Roman" w:hAnsi="Times New Roman" w:cs="Times New Roman"/>
          <w:b/>
          <w:sz w:val="28"/>
          <w:szCs w:val="28"/>
        </w:rPr>
        <w:lastRenderedPageBreak/>
        <w:t>2 Функции социальной установки</w:t>
      </w:r>
    </w:p>
    <w:p w:rsidR="007D162C" w:rsidRPr="001222E2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 xml:space="preserve">Понятием «установка» определяется один из самых важных психологических механизмов включения индивида в социальную систему; аттитюд функционирует одновременно и как элемент психологической структуры личности, и как элемент социальной структуры. Разными авторами выделяются четыре ключевые функции (имеющие определенное сходство с функциями аттитюда в теории Смита, </w:t>
      </w:r>
      <w:proofErr w:type="spellStart"/>
      <w:r w:rsidRPr="007D162C"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 w:rsidRPr="007D162C">
        <w:rPr>
          <w:rFonts w:ascii="Times New Roman" w:hAnsi="Times New Roman" w:cs="Times New Roman"/>
          <w:sz w:val="28"/>
          <w:szCs w:val="28"/>
        </w:rPr>
        <w:t xml:space="preserve"> и Уайта).</w:t>
      </w:r>
    </w:p>
    <w:p w:rsidR="007D162C" w:rsidRDefault="007E75CB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 xml:space="preserve">Предложив изучать социальную установку с точки зрения потребностей, которые она удовлетворяет, Д. </w:t>
      </w:r>
      <w:proofErr w:type="spellStart"/>
      <w:r w:rsidRPr="007E75CB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Pr="007E75CB">
        <w:rPr>
          <w:rFonts w:ascii="Times New Roman" w:hAnsi="Times New Roman" w:cs="Times New Roman"/>
          <w:sz w:val="28"/>
          <w:szCs w:val="28"/>
        </w:rPr>
        <w:t xml:space="preserve"> выделил четыре ее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E75CB">
        <w:rPr>
          <w:rFonts w:ascii="Times New Roman" w:hAnsi="Times New Roman" w:cs="Times New Roman"/>
          <w:sz w:val="28"/>
          <w:szCs w:val="28"/>
        </w:rPr>
        <w:t xml:space="preserve">Инструментальная (адаптивная) функция выражает приспособительные тенденции поведения человека, способствует увеличению вознаграждения и уменьшению потери. Социальная установка направляет субъекта к тем объектам, которые служат достижению его целей. Кроме того, социальная установка помогает человеку оценить, как другие люди относятся к социальному объекту. Поддержка определенных социальных установок дает возможность человеку заслужить одобрение и быть принятым другими людьми, поскольку их скорее привлекает тот, у кого аттитюды сходны </w:t>
      </w:r>
      <w:proofErr w:type="gramStart"/>
      <w:r w:rsidRPr="007E75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75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5CB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E75CB">
        <w:rPr>
          <w:rFonts w:ascii="Times New Roman" w:hAnsi="Times New Roman" w:cs="Times New Roman"/>
          <w:sz w:val="28"/>
          <w:szCs w:val="28"/>
        </w:rPr>
        <w:t xml:space="preserve"> собственными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[4, 135]</w:t>
      </w:r>
      <w:r w:rsidRPr="007E75CB">
        <w:rPr>
          <w:rFonts w:ascii="Times New Roman" w:hAnsi="Times New Roman" w:cs="Times New Roman"/>
          <w:sz w:val="28"/>
          <w:szCs w:val="28"/>
        </w:rPr>
        <w:t>.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75CB">
        <w:rPr>
          <w:rFonts w:ascii="Times New Roman" w:hAnsi="Times New Roman" w:cs="Times New Roman"/>
          <w:sz w:val="28"/>
          <w:szCs w:val="28"/>
        </w:rPr>
        <w:t>Эгозащитная</w:t>
      </w:r>
      <w:proofErr w:type="spellEnd"/>
      <w:r w:rsidRPr="007E75CB">
        <w:rPr>
          <w:rFonts w:ascii="Times New Roman" w:hAnsi="Times New Roman" w:cs="Times New Roman"/>
          <w:sz w:val="28"/>
          <w:szCs w:val="28"/>
        </w:rPr>
        <w:t xml:space="preserve"> функция социальной установки способствует разрешению внутренних конфликтов личности, защищает людей от неприятной информации о самих себе или значимых для них социальных объектах. Люди часто действуют и думают таким образом, чтобы оградить себя от неприятной информации. Например, чтобы повысить свою собственную значимость или значимость своей группы, человек часто прибегает к формированию негативного аттитюда по отношению к членам </w:t>
      </w:r>
      <w:proofErr w:type="spellStart"/>
      <w:r w:rsidRPr="007E75CB">
        <w:rPr>
          <w:rFonts w:ascii="Times New Roman" w:hAnsi="Times New Roman" w:cs="Times New Roman"/>
          <w:sz w:val="28"/>
          <w:szCs w:val="28"/>
        </w:rPr>
        <w:t>аутгруппы</w:t>
      </w:r>
      <w:proofErr w:type="spellEnd"/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[4, 135]</w:t>
      </w:r>
      <w:r w:rsidRPr="007E75CB">
        <w:rPr>
          <w:rFonts w:ascii="Times New Roman" w:hAnsi="Times New Roman" w:cs="Times New Roman"/>
          <w:sz w:val="28"/>
          <w:szCs w:val="28"/>
        </w:rPr>
        <w:t>.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 xml:space="preserve">3. Функция выражения ценностей (или функция самореализации). Социальная установка дает возможность человеку выразить то, что важно </w:t>
      </w:r>
      <w:r w:rsidRPr="007E75CB">
        <w:rPr>
          <w:rFonts w:ascii="Times New Roman" w:hAnsi="Times New Roman" w:cs="Times New Roman"/>
          <w:sz w:val="28"/>
          <w:szCs w:val="28"/>
        </w:rPr>
        <w:lastRenderedPageBreak/>
        <w:t>для него, и позволяет организовать свое поведение соответствующим образом. Осуществляя определенные действия в соответствии со своими установками, человек реализует себя в отношении к социальным объектам, социальные установки помогают человеку самоопределиться и понять, что он собой представляет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[4, 136]</w:t>
      </w:r>
      <w:r w:rsidRPr="007E75CB">
        <w:rPr>
          <w:rFonts w:ascii="Times New Roman" w:hAnsi="Times New Roman" w:cs="Times New Roman"/>
          <w:sz w:val="28"/>
          <w:szCs w:val="28"/>
        </w:rPr>
        <w:t>.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>4. Функция организации знаний основана на стремлении человека к смысловому упорядочиванию окружающего мира. С помощью аттитюдов существует возможность оценки поступающей из внешнего мира информации и соотнесения ее с существующими у человека мотивами, целями, ценностями и интересами. Аттитюд позволяет избежать чувства неопределенности и неясности, задает определенное направление интерпретации событий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[4, 136]</w:t>
      </w:r>
      <w:r w:rsidRPr="007E75CB">
        <w:rPr>
          <w:rFonts w:ascii="Times New Roman" w:hAnsi="Times New Roman" w:cs="Times New Roman"/>
          <w:sz w:val="28"/>
          <w:szCs w:val="28"/>
        </w:rPr>
        <w:t>.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>Также можно выдели</w:t>
      </w:r>
      <w:r>
        <w:rPr>
          <w:rFonts w:ascii="Times New Roman" w:hAnsi="Times New Roman" w:cs="Times New Roman"/>
          <w:sz w:val="28"/>
          <w:szCs w:val="28"/>
        </w:rPr>
        <w:t>ть такие функции аттитюда, как</w:t>
      </w:r>
      <w:r w:rsidR="008D0DE7" w:rsidRPr="008D0DE7">
        <w:rPr>
          <w:rFonts w:ascii="Times New Roman" w:hAnsi="Times New Roman" w:cs="Times New Roman"/>
          <w:sz w:val="28"/>
          <w:szCs w:val="28"/>
        </w:rPr>
        <w:t xml:space="preserve"> [3, 12]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5CB">
        <w:rPr>
          <w:rFonts w:ascii="Times New Roman" w:hAnsi="Times New Roman" w:cs="Times New Roman"/>
          <w:sz w:val="28"/>
          <w:szCs w:val="28"/>
        </w:rPr>
        <w:t>упрощение контроля сознания за деятельностью в стандартных, ранее встречавшихся ситуациях;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адаптивная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5CB">
        <w:rPr>
          <w:rFonts w:ascii="Times New Roman" w:hAnsi="Times New Roman" w:cs="Times New Roman"/>
          <w:sz w:val="28"/>
          <w:szCs w:val="28"/>
        </w:rPr>
        <w:t>направление субъекта к тем объектам, которые служат достижению его целей;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5CB">
        <w:rPr>
          <w:rFonts w:ascii="Times New Roman" w:hAnsi="Times New Roman" w:cs="Times New Roman"/>
          <w:sz w:val="28"/>
          <w:szCs w:val="28"/>
        </w:rPr>
        <w:t>способствует разрешению внутренних конфликтов личности;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когнитивная – </w:t>
      </w:r>
      <w:r w:rsidRPr="007E75CB">
        <w:rPr>
          <w:rFonts w:ascii="Times New Roman" w:hAnsi="Times New Roman" w:cs="Times New Roman"/>
          <w:sz w:val="28"/>
          <w:szCs w:val="28"/>
        </w:rPr>
        <w:t>установка помогает выбрать способ поведения по отношению к конкретному объекту;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регулятивная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E75CB">
        <w:rPr>
          <w:rFonts w:ascii="Times New Roman" w:hAnsi="Times New Roman" w:cs="Times New Roman"/>
          <w:sz w:val="28"/>
          <w:szCs w:val="28"/>
        </w:rPr>
        <w:t>средство освобождения субъекта от внутреннего напряжения;</w:t>
      </w:r>
    </w:p>
    <w:p w:rsidR="007E75CB" w:rsidRP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ригидная – </w:t>
      </w:r>
      <w:r w:rsidRPr="007E75CB">
        <w:rPr>
          <w:rFonts w:ascii="Times New Roman" w:hAnsi="Times New Roman" w:cs="Times New Roman"/>
          <w:sz w:val="28"/>
          <w:szCs w:val="28"/>
        </w:rPr>
        <w:t>установка затрудняет приспособление к новым ситуациям;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стабилизирующая – </w:t>
      </w:r>
      <w:r w:rsidRPr="007E75CB">
        <w:rPr>
          <w:rFonts w:ascii="Times New Roman" w:hAnsi="Times New Roman" w:cs="Times New Roman"/>
          <w:sz w:val="28"/>
          <w:szCs w:val="28"/>
        </w:rPr>
        <w:t>установка определяет устойчивый, последовательный, целенаправленный характер деятельности в изменяющихся ситуациях.</w:t>
      </w:r>
    </w:p>
    <w:p w:rsidR="007D162C" w:rsidRPr="008D0DE7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 xml:space="preserve">Сегодня в социальной психологии традиционно </w:t>
      </w:r>
      <w:r w:rsidR="007E75CB">
        <w:rPr>
          <w:rFonts w:ascii="Times New Roman" w:hAnsi="Times New Roman" w:cs="Times New Roman"/>
          <w:sz w:val="28"/>
          <w:szCs w:val="28"/>
        </w:rPr>
        <w:t xml:space="preserve">можно встретить следующие </w:t>
      </w:r>
      <w:r w:rsidRPr="007D162C">
        <w:rPr>
          <w:rFonts w:ascii="Times New Roman" w:hAnsi="Times New Roman" w:cs="Times New Roman"/>
          <w:sz w:val="28"/>
          <w:szCs w:val="28"/>
        </w:rPr>
        <w:t>функции с</w:t>
      </w:r>
      <w:r w:rsidR="008D0DE7">
        <w:rPr>
          <w:rFonts w:ascii="Times New Roman" w:hAnsi="Times New Roman" w:cs="Times New Roman"/>
          <w:sz w:val="28"/>
          <w:szCs w:val="28"/>
        </w:rPr>
        <w:t>оциальных установок (аттитюдов)</w:t>
      </w:r>
      <w:proofErr w:type="gramStart"/>
      <w:r w:rsidR="008D0D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0DE7">
        <w:rPr>
          <w:rFonts w:ascii="Times New Roman" w:hAnsi="Times New Roman" w:cs="Times New Roman"/>
          <w:sz w:val="28"/>
          <w:szCs w:val="28"/>
        </w:rPr>
        <w:t xml:space="preserve"> </w:t>
      </w:r>
      <w:r w:rsidR="008D0DE7" w:rsidRPr="008D0DE7">
        <w:rPr>
          <w:rFonts w:ascii="Times New Roman" w:hAnsi="Times New Roman" w:cs="Times New Roman"/>
          <w:sz w:val="28"/>
          <w:szCs w:val="28"/>
        </w:rPr>
        <w:t>[</w:t>
      </w:r>
      <w:r w:rsidR="008D0DE7">
        <w:rPr>
          <w:rFonts w:ascii="Times New Roman" w:hAnsi="Times New Roman" w:cs="Times New Roman"/>
          <w:sz w:val="28"/>
          <w:szCs w:val="28"/>
        </w:rPr>
        <w:t>6, 41</w:t>
      </w:r>
      <w:r w:rsidR="008D0DE7" w:rsidRPr="008D0DE7">
        <w:rPr>
          <w:rFonts w:ascii="Times New Roman" w:hAnsi="Times New Roman" w:cs="Times New Roman"/>
          <w:sz w:val="28"/>
          <w:szCs w:val="28"/>
        </w:rPr>
        <w:t>]</w:t>
      </w:r>
    </w:p>
    <w:p w:rsidR="007D162C" w:rsidRP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lastRenderedPageBreak/>
        <w:t xml:space="preserve">1. Приспособительная функция. Социальная установка направляет индивида только к тем объектам, которые служат достижению его цели. Если я уже успешно взаимодействовал с этим объектом, он удовлетворял мои потребности, у меня мало времени, то нет никаких оснований менять объект удовлетворения потребностей. В качестве примера могу привести случай, рассказанный мне одной из коллег. Отдыхала она летом на Кипре, в группе была пара бизнесменов из Екатеринбурга. В жару, на Кипре, они упорно употребляли в качестве </w:t>
      </w:r>
      <w:proofErr w:type="spellStart"/>
      <w:r w:rsidRPr="007D162C">
        <w:rPr>
          <w:rFonts w:ascii="Times New Roman" w:hAnsi="Times New Roman" w:cs="Times New Roman"/>
          <w:sz w:val="28"/>
          <w:szCs w:val="28"/>
        </w:rPr>
        <w:t>спирного</w:t>
      </w:r>
      <w:proofErr w:type="spellEnd"/>
      <w:r w:rsidRPr="007D162C">
        <w:rPr>
          <w:rFonts w:ascii="Times New Roman" w:hAnsi="Times New Roman" w:cs="Times New Roman"/>
          <w:sz w:val="28"/>
          <w:szCs w:val="28"/>
        </w:rPr>
        <w:t xml:space="preserve"> напитка только виски. На недоуменный вопрос, почему же виски, </w:t>
      </w:r>
      <w:proofErr w:type="spellStart"/>
      <w:r w:rsidRPr="007D162C">
        <w:rPr>
          <w:rFonts w:ascii="Times New Roman" w:hAnsi="Times New Roman" w:cs="Times New Roman"/>
          <w:sz w:val="28"/>
          <w:szCs w:val="28"/>
        </w:rPr>
        <w:t>бизнемены</w:t>
      </w:r>
      <w:proofErr w:type="spellEnd"/>
      <w:r w:rsidRPr="007D162C">
        <w:rPr>
          <w:rFonts w:ascii="Times New Roman" w:hAnsi="Times New Roman" w:cs="Times New Roman"/>
          <w:sz w:val="28"/>
          <w:szCs w:val="28"/>
        </w:rPr>
        <w:t xml:space="preserve"> ответили просто: «Мы знаем, что виски – это </w:t>
      </w:r>
      <w:proofErr w:type="gramStart"/>
      <w:r w:rsidRPr="007D162C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7D162C">
        <w:rPr>
          <w:rFonts w:ascii="Times New Roman" w:hAnsi="Times New Roman" w:cs="Times New Roman"/>
          <w:sz w:val="28"/>
          <w:szCs w:val="28"/>
        </w:rPr>
        <w:t>. А экспериментировать с кипрским вином мы не хотим,</w:t>
      </w:r>
      <w:r>
        <w:rPr>
          <w:rFonts w:ascii="Times New Roman" w:hAnsi="Times New Roman" w:cs="Times New Roman"/>
          <w:sz w:val="28"/>
          <w:szCs w:val="28"/>
        </w:rPr>
        <w:t xml:space="preserve"> вдруг оно нам не понравиться».</w:t>
      </w:r>
    </w:p>
    <w:p w:rsidR="007D162C" w:rsidRPr="007D162C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 xml:space="preserve">2. Функция знания. Социальная установка дает упрощенные указания относительно способа поведения по отношению к конкретному социальному объекту. </w:t>
      </w:r>
      <w:proofErr w:type="gramStart"/>
      <w:r w:rsidRPr="007D162C">
        <w:rPr>
          <w:rFonts w:ascii="Times New Roman" w:hAnsi="Times New Roman" w:cs="Times New Roman"/>
          <w:sz w:val="28"/>
          <w:szCs w:val="28"/>
        </w:rPr>
        <w:t>Я примерно знаю, как надо взаимодействовать с «бабушками», с «милиционерами», с «продавцами в спортивных магазинах», с «водителями маршруток» и так далее.</w:t>
      </w:r>
      <w:proofErr w:type="gramEnd"/>
      <w:r w:rsidRPr="007D162C">
        <w:rPr>
          <w:rFonts w:ascii="Times New Roman" w:hAnsi="Times New Roman" w:cs="Times New Roman"/>
          <w:sz w:val="28"/>
          <w:szCs w:val="28"/>
        </w:rPr>
        <w:t xml:space="preserve"> Конечно, в случае реального контакта, на основе механизма обратной связи, я модифицирую свое поведение в зависимости от индивидуальных реакций партне</w:t>
      </w:r>
      <w:r>
        <w:rPr>
          <w:rFonts w:ascii="Times New Roman" w:hAnsi="Times New Roman" w:cs="Times New Roman"/>
          <w:sz w:val="28"/>
          <w:szCs w:val="28"/>
        </w:rPr>
        <w:t>ра.</w:t>
      </w:r>
    </w:p>
    <w:p w:rsidR="007D162C" w:rsidRPr="007D162C" w:rsidRDefault="007D162C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3. Функция выражения. Социальная установка освобождает индивида от внутреннего напряжения, возникающего из проблемы выразить себя как личность. Наиболее наглядно эта функция представлена у подростков. Столкнувшись с проблемой самовыражения, с проблемой выделения себя из группы, подростки прибегают к использованию внешних атрибутов. Отсюда и обильная косметика, сигарета в руках, бутылка пива, ненормативная лексика. С точки зрения подростка, все это</w:t>
      </w:r>
      <w:r w:rsidR="007E75CB">
        <w:rPr>
          <w:rFonts w:ascii="Times New Roman" w:hAnsi="Times New Roman" w:cs="Times New Roman"/>
          <w:sz w:val="28"/>
          <w:szCs w:val="28"/>
        </w:rPr>
        <w:t xml:space="preserve"> – признаки взрослого человека.</w:t>
      </w:r>
    </w:p>
    <w:p w:rsidR="0048375D" w:rsidRDefault="007D162C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62C">
        <w:rPr>
          <w:rFonts w:ascii="Times New Roman" w:hAnsi="Times New Roman" w:cs="Times New Roman"/>
          <w:sz w:val="28"/>
          <w:szCs w:val="28"/>
        </w:rPr>
        <w:t>4. Функция защиты. Социальная установка способствует разрешению внутренних конфликтов личности. Если я действую, я уже не колеблюсь, не раздумываю. Само действие снимает внутренне напряжение, снимает внутренний конфликт. Сам процесс действия, процесс соединения субъекта с объектом разрешает многие внутренние проблемы.</w:t>
      </w:r>
    </w:p>
    <w:p w:rsidR="007E75CB" w:rsidRDefault="007E75CB" w:rsidP="007D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lastRenderedPageBreak/>
        <w:t>Итак, социальные установки задают направление мыслям и действиям людей по отношению к конкретному объекту или ситуации, они помогают человеку устанавливать и поддерживать социальную идентичность, организуют представления человека об окружающем мире, позволяют ему реализовать себя. Аттитюды активно задействованы как в процессе регуляции социального поведения, так и в процессе социального познания. В целом можно сказать, что аттитюд, выполняя все перечисленные функции, адаптирует человека к окружающей социальной среде и защищает его от негативных в</w:t>
      </w:r>
      <w:r>
        <w:rPr>
          <w:rFonts w:ascii="Times New Roman" w:hAnsi="Times New Roman" w:cs="Times New Roman"/>
          <w:sz w:val="28"/>
          <w:szCs w:val="28"/>
        </w:rPr>
        <w:t>оздействий или неопределенности.</w:t>
      </w:r>
    </w:p>
    <w:p w:rsidR="007E75CB" w:rsidRDefault="007E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5CB" w:rsidRDefault="007E75CB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C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5CB">
        <w:rPr>
          <w:rFonts w:ascii="Times New Roman" w:hAnsi="Times New Roman" w:cs="Times New Roman"/>
          <w:sz w:val="28"/>
          <w:szCs w:val="28"/>
        </w:rPr>
        <w:t>Таким образом, обзор основных концепций и представлений, рассматривающих сущность установку и ее структуру, позволяет сформулировать определение установки с позиций психологического анализа: установка – это психологическое состояние предрасположенности индивида к определенным действиям в отношении объектов в конкретной ситуации, оказывающее организующее, направляющее влияние на поведение индивида. Ограниченность подобной трактовки, связанная с пониманием установки на индивидуальном уровне вне связи с характерным проявлением на уровне общности, диктует необходимость в дополнении социологическим фокусом анализа социальной установки.</w:t>
      </w:r>
    </w:p>
    <w:p w:rsidR="007E75CB" w:rsidRDefault="007E75CB" w:rsidP="007E75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E75CB">
        <w:rPr>
          <w:rFonts w:ascii="Times New Roman" w:hAnsi="Times New Roman" w:cs="Times New Roman"/>
          <w:sz w:val="28"/>
          <w:szCs w:val="28"/>
        </w:rPr>
        <w:t>оциальные установки задают направление мыслям и действиям людей по отношению к конкретному объекту или ситуации, они помогают человеку устанавливать и поддерживать социальную идентичность, организуют представления человека об окружающем мире, позволяют ему реализовать себя. Аттитюды активно задействованы как в процессе регуляции социального поведения, так и в процессе социального познания. В целом можно сказать, что аттитюд, выполняя все перечисленные функции, адаптирует человека к окружающей социальной среде и защищает его от негативных воздействий или неопределенности.</w:t>
      </w:r>
    </w:p>
    <w:p w:rsidR="007E75CB" w:rsidRDefault="007E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75CB" w:rsidRDefault="007E75CB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5C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8D0DE7" w:rsidRDefault="008D0DE7" w:rsidP="007E75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E7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Антошкина Е. А. </w:t>
      </w:r>
      <w:r w:rsidRPr="00642B68">
        <w:rPr>
          <w:rFonts w:ascii="Times New Roman" w:hAnsi="Times New Roman" w:cs="Times New Roman"/>
          <w:sz w:val="28"/>
          <w:szCs w:val="28"/>
        </w:rPr>
        <w:t>Социальная установка и ее роль в регуляции социального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/ Е. А. Антошкина // </w:t>
      </w:r>
      <w:r w:rsidRPr="00642B68">
        <w:rPr>
          <w:rFonts w:ascii="Times New Roman" w:hAnsi="Times New Roman" w:cs="Times New Roman"/>
          <w:sz w:val="28"/>
          <w:szCs w:val="28"/>
        </w:rPr>
        <w:t>Фундаментальные и прикладные научные исследования: актуальные вопросы, достижения и инновации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B68">
        <w:rPr>
          <w:rFonts w:ascii="Times New Roman" w:hAnsi="Times New Roman" w:cs="Times New Roman"/>
          <w:sz w:val="28"/>
          <w:szCs w:val="28"/>
        </w:rPr>
        <w:t>статья в сборнике трудов конференции</w:t>
      </w:r>
      <w:r>
        <w:rPr>
          <w:rFonts w:ascii="Times New Roman" w:hAnsi="Times New Roman" w:cs="Times New Roman"/>
          <w:sz w:val="28"/>
          <w:szCs w:val="28"/>
        </w:rPr>
        <w:t>. – Пенза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Наука и общество, 2021. – С. 260-263.</w:t>
      </w:r>
    </w:p>
    <w:p w:rsidR="008D0DE7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Антошкина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А. </w:t>
      </w:r>
      <w:r w:rsidRPr="00642B68">
        <w:rPr>
          <w:rFonts w:ascii="Times New Roman" w:hAnsi="Times New Roman" w:cs="Times New Roman"/>
          <w:sz w:val="28"/>
          <w:szCs w:val="28"/>
        </w:rPr>
        <w:t>Социальные установки и поведение</w:t>
      </w:r>
      <w:r>
        <w:rPr>
          <w:rFonts w:ascii="Times New Roman" w:hAnsi="Times New Roman" w:cs="Times New Roman"/>
          <w:sz w:val="28"/>
          <w:szCs w:val="28"/>
        </w:rPr>
        <w:t xml:space="preserve"> / Е. А. Антошкина // </w:t>
      </w:r>
      <w:r w:rsidRPr="00642B68">
        <w:rPr>
          <w:rFonts w:ascii="Times New Roman" w:hAnsi="Times New Roman" w:cs="Times New Roman"/>
          <w:sz w:val="28"/>
          <w:szCs w:val="28"/>
        </w:rPr>
        <w:t>Вестник образовательного консорц</w:t>
      </w:r>
      <w:r>
        <w:rPr>
          <w:rFonts w:ascii="Times New Roman" w:hAnsi="Times New Roman" w:cs="Times New Roman"/>
          <w:sz w:val="28"/>
          <w:szCs w:val="28"/>
        </w:rPr>
        <w:t>иума среднерусский университет. – 2021. – № 17. – С. 6-7.</w:t>
      </w:r>
    </w:p>
    <w:p w:rsidR="008D0DE7" w:rsidRDefault="008D0DE7" w:rsidP="00560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</w:t>
      </w:r>
      <w:r w:rsidRPr="0056072B">
        <w:rPr>
          <w:rFonts w:ascii="Times New Roman" w:hAnsi="Times New Roman" w:cs="Times New Roman"/>
          <w:sz w:val="28"/>
          <w:szCs w:val="28"/>
        </w:rPr>
        <w:t>К Проблеме установки в общей и социальной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/ А.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56072B">
        <w:rPr>
          <w:rFonts w:ascii="Times New Roman" w:hAnsi="Times New Roman" w:cs="Times New Roman"/>
          <w:sz w:val="28"/>
          <w:szCs w:val="28"/>
        </w:rPr>
        <w:t>Вопросы психологии</w:t>
      </w:r>
      <w:r>
        <w:rPr>
          <w:rFonts w:ascii="Times New Roman" w:hAnsi="Times New Roman" w:cs="Times New Roman"/>
          <w:sz w:val="28"/>
          <w:szCs w:val="28"/>
        </w:rPr>
        <w:t>. – 1975. – №74. – С. 11-23.</w:t>
      </w:r>
    </w:p>
    <w:p w:rsidR="008D0DE7" w:rsidRDefault="008D0DE7" w:rsidP="00560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Гордеева С. С. </w:t>
      </w:r>
      <w:r w:rsidRPr="0056072B">
        <w:rPr>
          <w:rFonts w:ascii="Times New Roman" w:hAnsi="Times New Roman" w:cs="Times New Roman"/>
          <w:sz w:val="28"/>
          <w:szCs w:val="28"/>
        </w:rPr>
        <w:t>Сущность и структура социальной установки в социологии и социальной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/ С. С. Гордеева // </w:t>
      </w:r>
      <w:r>
        <w:rPr>
          <w:rFonts w:ascii="Times New Roman" w:hAnsi="Times New Roman" w:cs="Times New Roman"/>
          <w:sz w:val="28"/>
          <w:szCs w:val="28"/>
        </w:rPr>
        <w:tab/>
      </w:r>
      <w:r w:rsidRPr="0056072B">
        <w:rPr>
          <w:rFonts w:ascii="Times New Roman" w:hAnsi="Times New Roman" w:cs="Times New Roman"/>
          <w:sz w:val="28"/>
          <w:szCs w:val="28"/>
        </w:rPr>
        <w:t>Вестник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72B">
        <w:rPr>
          <w:rFonts w:ascii="Times New Roman" w:hAnsi="Times New Roman" w:cs="Times New Roman"/>
          <w:sz w:val="28"/>
          <w:szCs w:val="28"/>
        </w:rPr>
        <w:t>Пермского университета. Философия. Психология. Социология</w:t>
      </w:r>
      <w:r>
        <w:rPr>
          <w:rFonts w:ascii="Times New Roman" w:hAnsi="Times New Roman" w:cs="Times New Roman"/>
          <w:sz w:val="28"/>
          <w:szCs w:val="28"/>
        </w:rPr>
        <w:t>. – 2016. – № 3. – С. 135-140.</w:t>
      </w:r>
    </w:p>
    <w:p w:rsidR="008D0DE7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Анализ понятия «</w:t>
      </w:r>
      <w:r w:rsidRPr="00642B68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ально-психологические установки»</w:t>
      </w:r>
      <w:r w:rsidRPr="00642B68">
        <w:rPr>
          <w:rFonts w:ascii="Times New Roman" w:hAnsi="Times New Roman" w:cs="Times New Roman"/>
          <w:sz w:val="28"/>
          <w:szCs w:val="28"/>
        </w:rPr>
        <w:t xml:space="preserve"> в психологии</w:t>
      </w:r>
      <w:r>
        <w:rPr>
          <w:rFonts w:ascii="Times New Roman" w:hAnsi="Times New Roman" w:cs="Times New Roman"/>
          <w:sz w:val="28"/>
          <w:szCs w:val="28"/>
        </w:rPr>
        <w:t xml:space="preserve"> / А.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Граблин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642B68">
        <w:rPr>
          <w:rFonts w:ascii="Times New Roman" w:hAnsi="Times New Roman" w:cs="Times New Roman"/>
          <w:sz w:val="28"/>
          <w:szCs w:val="28"/>
        </w:rPr>
        <w:t>Международный научный студенческий журнал</w:t>
      </w:r>
      <w:r>
        <w:rPr>
          <w:rFonts w:ascii="Times New Roman" w:hAnsi="Times New Roman" w:cs="Times New Roman"/>
          <w:sz w:val="28"/>
          <w:szCs w:val="28"/>
        </w:rPr>
        <w:t>. – 2019. – № 8. – С. 123-127.</w:t>
      </w:r>
    </w:p>
    <w:p w:rsidR="008D0DE7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Губин В. А. </w:t>
      </w:r>
      <w:r w:rsidRPr="00642B68">
        <w:rPr>
          <w:rFonts w:ascii="Times New Roman" w:hAnsi="Times New Roman" w:cs="Times New Roman"/>
          <w:sz w:val="28"/>
          <w:szCs w:val="28"/>
        </w:rPr>
        <w:t>Социальная установка как психолого-педагогическая проблема</w:t>
      </w:r>
      <w:r>
        <w:rPr>
          <w:rFonts w:ascii="Times New Roman" w:hAnsi="Times New Roman" w:cs="Times New Roman"/>
          <w:sz w:val="28"/>
          <w:szCs w:val="28"/>
        </w:rPr>
        <w:t xml:space="preserve"> / В. А. Губин // </w:t>
      </w:r>
      <w:r w:rsidRPr="00642B68">
        <w:rPr>
          <w:rFonts w:ascii="Times New Roman" w:hAnsi="Times New Roman" w:cs="Times New Roman"/>
          <w:sz w:val="28"/>
          <w:szCs w:val="28"/>
        </w:rPr>
        <w:t>Известия балтийской государственной академии рыбопромыслового флота: психолого-педагогические науки</w:t>
      </w:r>
      <w:r>
        <w:rPr>
          <w:rFonts w:ascii="Times New Roman" w:hAnsi="Times New Roman" w:cs="Times New Roman"/>
          <w:sz w:val="28"/>
          <w:szCs w:val="28"/>
        </w:rPr>
        <w:t>. – 2020. – № 2. – С. 41-44.</w:t>
      </w:r>
    </w:p>
    <w:p w:rsidR="008D0DE7" w:rsidRDefault="008D0DE7" w:rsidP="00560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Д. </w:t>
      </w:r>
      <w:r w:rsidRPr="00C947DD">
        <w:rPr>
          <w:rFonts w:ascii="Times New Roman" w:hAnsi="Times New Roman" w:cs="Times New Roman"/>
          <w:sz w:val="28"/>
          <w:szCs w:val="28"/>
        </w:rPr>
        <w:t>Социальные установки и поведение</w:t>
      </w:r>
      <w:r>
        <w:rPr>
          <w:rFonts w:ascii="Times New Roman" w:hAnsi="Times New Roman" w:cs="Times New Roman"/>
          <w:sz w:val="28"/>
          <w:szCs w:val="28"/>
        </w:rPr>
        <w:t xml:space="preserve"> / С.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56072B">
        <w:rPr>
          <w:rFonts w:ascii="Times New Roman" w:hAnsi="Times New Roman" w:cs="Times New Roman"/>
          <w:sz w:val="28"/>
          <w:szCs w:val="28"/>
        </w:rPr>
        <w:t>Социальная психология. Традиции и современность</w:t>
      </w:r>
      <w:r>
        <w:rPr>
          <w:rFonts w:ascii="Times New Roman" w:hAnsi="Times New Roman" w:cs="Times New Roman"/>
          <w:sz w:val="28"/>
          <w:szCs w:val="28"/>
        </w:rPr>
        <w:t>. – 2017. – № 4. – С. 43-50.</w:t>
      </w:r>
    </w:p>
    <w:p w:rsidR="008D0DE7" w:rsidRDefault="008D0DE7" w:rsidP="005607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Зенченко К. А. </w:t>
      </w:r>
      <w:r w:rsidRPr="0056072B">
        <w:rPr>
          <w:rFonts w:ascii="Times New Roman" w:hAnsi="Times New Roman" w:cs="Times New Roman"/>
          <w:sz w:val="28"/>
          <w:szCs w:val="28"/>
        </w:rPr>
        <w:t>Исследование феномена социальная установка, сущность и структура данного понятия</w:t>
      </w:r>
      <w:r>
        <w:rPr>
          <w:rFonts w:ascii="Times New Roman" w:hAnsi="Times New Roman" w:cs="Times New Roman"/>
          <w:sz w:val="28"/>
          <w:szCs w:val="28"/>
        </w:rPr>
        <w:t xml:space="preserve"> / К. А. Зенченко // </w:t>
      </w:r>
      <w:r w:rsidRPr="0056072B">
        <w:rPr>
          <w:rFonts w:ascii="Times New Roman" w:hAnsi="Times New Roman" w:cs="Times New Roman"/>
          <w:sz w:val="28"/>
          <w:szCs w:val="28"/>
        </w:rPr>
        <w:t xml:space="preserve">Наука XXI века: </w:t>
      </w:r>
      <w:r w:rsidRPr="0056072B">
        <w:rPr>
          <w:rFonts w:ascii="Times New Roman" w:hAnsi="Times New Roman" w:cs="Times New Roman"/>
          <w:sz w:val="28"/>
          <w:szCs w:val="28"/>
        </w:rPr>
        <w:lastRenderedPageBreak/>
        <w:t>взгляд в будущее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72B">
        <w:rPr>
          <w:rFonts w:ascii="Times New Roman" w:hAnsi="Times New Roman" w:cs="Times New Roman"/>
          <w:sz w:val="28"/>
          <w:szCs w:val="28"/>
        </w:rPr>
        <w:t>статья в сборнике трудов конференции</w:t>
      </w:r>
      <w:r>
        <w:rPr>
          <w:rFonts w:ascii="Times New Roman" w:hAnsi="Times New Roman" w:cs="Times New Roman"/>
          <w:sz w:val="28"/>
          <w:szCs w:val="28"/>
        </w:rPr>
        <w:t>. – Шадринск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ШГПУ, 2017. – С. 77-80.</w:t>
      </w:r>
    </w:p>
    <w:p w:rsidR="008D0DE7" w:rsidRDefault="008D0DE7" w:rsidP="00B11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И. </w:t>
      </w:r>
      <w:r w:rsidRPr="00C947DD">
        <w:rPr>
          <w:rFonts w:ascii="Times New Roman" w:hAnsi="Times New Roman" w:cs="Times New Roman"/>
          <w:sz w:val="28"/>
          <w:szCs w:val="28"/>
        </w:rPr>
        <w:t>Понятие социальной установки в системе научного знания социальной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 / К.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C947D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 Б</w:t>
      </w:r>
      <w:r w:rsidRPr="00C947DD">
        <w:rPr>
          <w:rFonts w:ascii="Times New Roman" w:hAnsi="Times New Roman" w:cs="Times New Roman"/>
          <w:sz w:val="28"/>
          <w:szCs w:val="28"/>
        </w:rPr>
        <w:t>елорусского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университета. – 2018. – № 2. – С. 83-88.</w:t>
      </w:r>
    </w:p>
    <w:p w:rsidR="008D0DE7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Элсуорт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r w:rsidRPr="00642B68">
        <w:rPr>
          <w:rFonts w:ascii="Times New Roman" w:hAnsi="Times New Roman" w:cs="Times New Roman"/>
          <w:sz w:val="28"/>
          <w:szCs w:val="28"/>
        </w:rPr>
        <w:t>Понятие социальных установок</w:t>
      </w:r>
      <w:r>
        <w:rPr>
          <w:rFonts w:ascii="Times New Roman" w:hAnsi="Times New Roman" w:cs="Times New Roman"/>
          <w:sz w:val="28"/>
          <w:szCs w:val="28"/>
        </w:rPr>
        <w:t xml:space="preserve"> /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Элсуорт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642B68">
        <w:rPr>
          <w:rFonts w:ascii="Times New Roman" w:hAnsi="Times New Roman" w:cs="Times New Roman"/>
          <w:sz w:val="28"/>
          <w:szCs w:val="28"/>
        </w:rPr>
        <w:t>Личность. Культура. Общество</w:t>
      </w:r>
      <w:r>
        <w:rPr>
          <w:rFonts w:ascii="Times New Roman" w:hAnsi="Times New Roman" w:cs="Times New Roman"/>
          <w:sz w:val="28"/>
          <w:szCs w:val="28"/>
        </w:rPr>
        <w:t>. – 2010. - № 4. – С. 37-45.</w:t>
      </w:r>
    </w:p>
    <w:p w:rsidR="008D0DE7" w:rsidRPr="00B11B15" w:rsidRDefault="008D0DE7" w:rsidP="00642B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0DE7" w:rsidRPr="00B11B1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9C" w:rsidRDefault="000B569C" w:rsidP="007E75CB">
      <w:pPr>
        <w:spacing w:after="0" w:line="240" w:lineRule="auto"/>
      </w:pPr>
      <w:r>
        <w:separator/>
      </w:r>
    </w:p>
  </w:endnote>
  <w:endnote w:type="continuationSeparator" w:id="0">
    <w:p w:rsidR="000B569C" w:rsidRDefault="000B569C" w:rsidP="007E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518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567B" w:rsidRPr="0072567B" w:rsidRDefault="0072567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56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6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6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56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567B" w:rsidRDefault="00725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9C" w:rsidRDefault="000B569C" w:rsidP="007E75CB">
      <w:pPr>
        <w:spacing w:after="0" w:line="240" w:lineRule="auto"/>
      </w:pPr>
      <w:r>
        <w:separator/>
      </w:r>
    </w:p>
  </w:footnote>
  <w:footnote w:type="continuationSeparator" w:id="0">
    <w:p w:rsidR="000B569C" w:rsidRDefault="000B569C" w:rsidP="007E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5D"/>
    <w:rsid w:val="000B569C"/>
    <w:rsid w:val="001222E2"/>
    <w:rsid w:val="00180C02"/>
    <w:rsid w:val="00335F45"/>
    <w:rsid w:val="003744C9"/>
    <w:rsid w:val="0048375D"/>
    <w:rsid w:val="00501E97"/>
    <w:rsid w:val="00504C22"/>
    <w:rsid w:val="00520808"/>
    <w:rsid w:val="0056072B"/>
    <w:rsid w:val="005A2ED8"/>
    <w:rsid w:val="00642B68"/>
    <w:rsid w:val="006E29D7"/>
    <w:rsid w:val="0072567B"/>
    <w:rsid w:val="007315E6"/>
    <w:rsid w:val="0074010D"/>
    <w:rsid w:val="00747154"/>
    <w:rsid w:val="007D162C"/>
    <w:rsid w:val="007E75CB"/>
    <w:rsid w:val="008D0DE7"/>
    <w:rsid w:val="00A950BC"/>
    <w:rsid w:val="00B11B15"/>
    <w:rsid w:val="00B831F6"/>
    <w:rsid w:val="00C6142A"/>
    <w:rsid w:val="00C947DD"/>
    <w:rsid w:val="00D17946"/>
    <w:rsid w:val="00E03F4F"/>
    <w:rsid w:val="00F936EC"/>
    <w:rsid w:val="00FA1B7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CB"/>
  </w:style>
  <w:style w:type="paragraph" w:styleId="a5">
    <w:name w:val="footer"/>
    <w:basedOn w:val="a"/>
    <w:link w:val="a6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5CB"/>
  </w:style>
  <w:style w:type="paragraph" w:styleId="a5">
    <w:name w:val="footer"/>
    <w:basedOn w:val="a"/>
    <w:link w:val="a6"/>
    <w:uiPriority w:val="99"/>
    <w:unhideWhenUsed/>
    <w:rsid w:val="007E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Доронина</dc:creator>
  <cp:lastModifiedBy>Настя Доронина</cp:lastModifiedBy>
  <cp:revision>5</cp:revision>
  <dcterms:created xsi:type="dcterms:W3CDTF">2021-12-15T15:48:00Z</dcterms:created>
  <dcterms:modified xsi:type="dcterms:W3CDTF">2021-12-15T18:30:00Z</dcterms:modified>
</cp:coreProperties>
</file>